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D" w:rsidRPr="00246BD1" w:rsidRDefault="008D072D" w:rsidP="008D072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BD1">
        <w:rPr>
          <w:rFonts w:ascii="Times New Roman" w:hAnsi="Times New Roman"/>
          <w:b/>
          <w:sz w:val="24"/>
          <w:szCs w:val="24"/>
          <w:lang w:val="ru-RU"/>
        </w:rPr>
        <w:t>Тема. Радиоэлектронные товары</w:t>
      </w:r>
    </w:p>
    <w:p w:rsidR="008D072D" w:rsidRPr="00246BD1" w:rsidRDefault="008D072D" w:rsidP="008D072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>Радиоэлектронная аппаратура (РЭА) относится к классу радиоэлектронных товаров.</w:t>
      </w:r>
    </w:p>
    <w:p w:rsidR="008D072D" w:rsidRPr="00246BD1" w:rsidRDefault="008D072D" w:rsidP="008D072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 xml:space="preserve">По функциональному назначению </w:t>
      </w:r>
      <w:r w:rsidRPr="00246BD1">
        <w:rPr>
          <w:sz w:val="24"/>
          <w:szCs w:val="24"/>
        </w:rPr>
        <w:t xml:space="preserve">выделяют следующие группы аппаратуры: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r w:rsidRPr="00246BD1">
        <w:rPr>
          <w:i/>
          <w:sz w:val="24"/>
          <w:szCs w:val="24"/>
        </w:rPr>
        <w:t>телевизионная</w:t>
      </w:r>
      <w:r w:rsidRPr="00246BD1">
        <w:rPr>
          <w:sz w:val="24"/>
          <w:szCs w:val="24"/>
        </w:rPr>
        <w:t xml:space="preserve"> </w:t>
      </w:r>
      <w:r w:rsidRPr="00246BD1">
        <w:rPr>
          <w:i/>
          <w:sz w:val="24"/>
          <w:szCs w:val="24"/>
        </w:rPr>
        <w:t>аппаратура</w:t>
      </w:r>
      <w:r w:rsidRPr="00246BD1">
        <w:rPr>
          <w:sz w:val="24"/>
          <w:szCs w:val="24"/>
        </w:rPr>
        <w:t xml:space="preserve"> — предназначена для приема телевизионного сигнала с последующим его воспроизведением на экране. В эту группу входят телевизионные приемники и видеомониторы, а также комбинированная аппаратура — </w:t>
      </w:r>
      <w:proofErr w:type="spellStart"/>
      <w:r w:rsidRPr="00246BD1">
        <w:rPr>
          <w:sz w:val="24"/>
          <w:szCs w:val="24"/>
        </w:rPr>
        <w:t>видеодвойки</w:t>
      </w:r>
      <w:proofErr w:type="spellEnd"/>
      <w:r w:rsidRPr="00246BD1">
        <w:rPr>
          <w:sz w:val="24"/>
          <w:szCs w:val="24"/>
        </w:rPr>
        <w:t>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r w:rsidRPr="00246BD1">
        <w:rPr>
          <w:i/>
          <w:sz w:val="24"/>
          <w:szCs w:val="24"/>
        </w:rPr>
        <w:t>радиоприёмная</w:t>
      </w:r>
      <w:r w:rsidRPr="00246BD1">
        <w:rPr>
          <w:sz w:val="24"/>
          <w:szCs w:val="24"/>
        </w:rPr>
        <w:t xml:space="preserve"> </w:t>
      </w:r>
      <w:r w:rsidRPr="00246BD1">
        <w:rPr>
          <w:i/>
          <w:sz w:val="24"/>
          <w:szCs w:val="24"/>
        </w:rPr>
        <w:t>аппаратура</w:t>
      </w:r>
      <w:r w:rsidRPr="00246BD1">
        <w:rPr>
          <w:sz w:val="24"/>
          <w:szCs w:val="24"/>
        </w:rPr>
        <w:t xml:space="preserve"> — предназначена для приема радиосигнала и его воспроизведения через акустическую систему. В эту группу входят радиоприемники, тюнеры и комбинированные виды радиоприемной аппаратуры: радиолы, магнитолы, </w:t>
      </w:r>
      <w:proofErr w:type="spellStart"/>
      <w:r w:rsidRPr="00246BD1">
        <w:rPr>
          <w:sz w:val="24"/>
          <w:szCs w:val="24"/>
        </w:rPr>
        <w:t>магниторадиолы</w:t>
      </w:r>
      <w:proofErr w:type="spellEnd"/>
      <w:r w:rsidRPr="00246BD1">
        <w:rPr>
          <w:sz w:val="24"/>
          <w:szCs w:val="24"/>
        </w:rPr>
        <w:t>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r w:rsidRPr="00246BD1">
        <w:rPr>
          <w:i/>
          <w:sz w:val="24"/>
          <w:szCs w:val="24"/>
        </w:rPr>
        <w:t xml:space="preserve">низкочастотная аппаратура — </w:t>
      </w:r>
      <w:r w:rsidRPr="00246BD1">
        <w:rPr>
          <w:sz w:val="24"/>
          <w:szCs w:val="24"/>
        </w:rPr>
        <w:t xml:space="preserve">предназначена для записи и воспроизведения звука. В эту группу входят магнитофоны, магнитофонные приставки, диктофоны, плейеры, проигрыватели дисков, а также комбинированная аппаратура — музыкальные центры.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r w:rsidRPr="00246BD1">
        <w:rPr>
          <w:i/>
          <w:sz w:val="24"/>
          <w:szCs w:val="24"/>
        </w:rPr>
        <w:t>видеоаппаратура</w:t>
      </w:r>
      <w:r w:rsidRPr="00246BD1">
        <w:rPr>
          <w:sz w:val="24"/>
          <w:szCs w:val="24"/>
        </w:rPr>
        <w:t xml:space="preserve"> — предназначена для приема записи телевизионных программ, а также сигналов звукового сопровождения с последующим воспроизведением через телевизионный приемник. В эту группу входят видеомагнитофоны, видеоплейеры, видеокамеры, </w:t>
      </w:r>
      <w:r w:rsidRPr="00246BD1">
        <w:rPr>
          <w:sz w:val="24"/>
          <w:szCs w:val="24"/>
          <w:lang w:val="en-US"/>
        </w:rPr>
        <w:t>DVD</w:t>
      </w:r>
      <w:r w:rsidRPr="00246BD1">
        <w:rPr>
          <w:sz w:val="24"/>
          <w:szCs w:val="24"/>
        </w:rPr>
        <w:t xml:space="preserve">-проигрыватели, </w:t>
      </w:r>
      <w:r w:rsidRPr="00246BD1">
        <w:rPr>
          <w:sz w:val="24"/>
          <w:szCs w:val="24"/>
          <w:lang w:val="en-US"/>
        </w:rPr>
        <w:t>WEB</w:t>
      </w:r>
      <w:r w:rsidRPr="00246BD1">
        <w:rPr>
          <w:sz w:val="24"/>
          <w:szCs w:val="24"/>
        </w:rPr>
        <w:t>-камеры, приставки для видеоигр.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способу обработки аудио- и видеосигнала</w:t>
      </w:r>
      <w:r w:rsidRPr="00246BD1">
        <w:rPr>
          <w:sz w:val="24"/>
          <w:szCs w:val="24"/>
        </w:rPr>
        <w:t xml:space="preserve"> РЭА подразделяют </w:t>
      </w:r>
      <w:proofErr w:type="gramStart"/>
      <w:r w:rsidRPr="00246BD1">
        <w:rPr>
          <w:sz w:val="24"/>
          <w:szCs w:val="24"/>
        </w:rPr>
        <w:t>на</w:t>
      </w:r>
      <w:proofErr w:type="gramEnd"/>
      <w:r w:rsidRPr="00246BD1">
        <w:rPr>
          <w:sz w:val="24"/>
          <w:szCs w:val="24"/>
        </w:rPr>
        <w:t xml:space="preserve"> аналоговую, цифровую и аналогово-цифровую. Цифровой способ обработки сигналов позволяет получить наиболее качественные характеристики изображения и звука.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виду исполнения</w:t>
      </w:r>
      <w:r w:rsidRPr="00246BD1">
        <w:rPr>
          <w:sz w:val="24"/>
          <w:szCs w:val="24"/>
        </w:rPr>
        <w:t xml:space="preserve"> (месту установки) различают стационарные, переносные, носимые и автомобильные виды РЭА.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</w:t>
      </w:r>
      <w:r w:rsidRPr="00246BD1">
        <w:rPr>
          <w:sz w:val="24"/>
          <w:szCs w:val="24"/>
        </w:rPr>
        <w:t xml:space="preserve"> </w:t>
      </w:r>
      <w:r w:rsidRPr="00246BD1">
        <w:rPr>
          <w:b/>
          <w:i/>
          <w:sz w:val="24"/>
          <w:szCs w:val="24"/>
        </w:rPr>
        <w:t>типу</w:t>
      </w:r>
      <w:r w:rsidRPr="00246BD1">
        <w:rPr>
          <w:sz w:val="24"/>
          <w:szCs w:val="24"/>
        </w:rPr>
        <w:t xml:space="preserve"> </w:t>
      </w:r>
      <w:r w:rsidRPr="00246BD1">
        <w:rPr>
          <w:b/>
          <w:i/>
          <w:sz w:val="24"/>
          <w:szCs w:val="24"/>
        </w:rPr>
        <w:t>питания</w:t>
      </w:r>
      <w:r w:rsidRPr="00246BD1">
        <w:rPr>
          <w:sz w:val="24"/>
          <w:szCs w:val="24"/>
        </w:rPr>
        <w:t xml:space="preserve"> выделяют виды РЭА с питанием от сети, от автономных источников и универсальным питанием. Тип питания зависит от вида РЭА, его назначения, габаритных размеров и массы. Например, носимые виды РЭА, имеют небольшие габаритные размеры и массу, поэтому в них используют автономные источники питания.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количеству звуковых каналов</w:t>
      </w:r>
      <w:r w:rsidRPr="00246BD1">
        <w:rPr>
          <w:sz w:val="24"/>
          <w:szCs w:val="24"/>
        </w:rPr>
        <w:t xml:space="preserve"> выделяют </w:t>
      </w:r>
      <w:proofErr w:type="gramStart"/>
      <w:r w:rsidRPr="00246BD1">
        <w:rPr>
          <w:sz w:val="24"/>
          <w:szCs w:val="24"/>
        </w:rPr>
        <w:t>монофоническую</w:t>
      </w:r>
      <w:proofErr w:type="gramEnd"/>
      <w:r w:rsidRPr="00246BD1">
        <w:rPr>
          <w:sz w:val="24"/>
          <w:szCs w:val="24"/>
        </w:rPr>
        <w:t xml:space="preserve">, стереофоническую и </w:t>
      </w:r>
      <w:proofErr w:type="spellStart"/>
      <w:r w:rsidRPr="00246BD1">
        <w:rPr>
          <w:sz w:val="24"/>
          <w:szCs w:val="24"/>
        </w:rPr>
        <w:t>квадрофоническую</w:t>
      </w:r>
      <w:proofErr w:type="spellEnd"/>
      <w:r w:rsidRPr="00246BD1">
        <w:rPr>
          <w:sz w:val="24"/>
          <w:szCs w:val="24"/>
        </w:rPr>
        <w:t xml:space="preserve"> РЭА. Монофоническая аппаратура имеет один звуковой канал, стереофоническая — два параллельных звуковых канала, а </w:t>
      </w:r>
      <w:proofErr w:type="spellStart"/>
      <w:r w:rsidRPr="00246BD1">
        <w:rPr>
          <w:sz w:val="24"/>
          <w:szCs w:val="24"/>
        </w:rPr>
        <w:t>квадрофоническая</w:t>
      </w:r>
      <w:proofErr w:type="spellEnd"/>
      <w:r w:rsidRPr="00246BD1">
        <w:rPr>
          <w:sz w:val="24"/>
          <w:szCs w:val="24"/>
        </w:rPr>
        <w:t xml:space="preserve"> — четыре независимых звуковых канала. Наибольшее распространение имеет стереозвучание, позволяющее получить объемный звук по низким и высоким частотам.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количеству выполняемых функций</w:t>
      </w:r>
      <w:r w:rsidRPr="00246BD1">
        <w:rPr>
          <w:sz w:val="24"/>
          <w:szCs w:val="24"/>
        </w:rPr>
        <w:t xml:space="preserve"> различают одно- и многофункциональную аппаратуру. Многофункциональная (комбинированная) аппаратура выполняет не одну, а несколько функций (</w:t>
      </w:r>
      <w:proofErr w:type="spellStart"/>
      <w:r w:rsidRPr="00246BD1">
        <w:rPr>
          <w:sz w:val="24"/>
          <w:szCs w:val="24"/>
        </w:rPr>
        <w:t>видеодвойка</w:t>
      </w:r>
      <w:proofErr w:type="spellEnd"/>
      <w:r w:rsidRPr="00246BD1">
        <w:rPr>
          <w:sz w:val="24"/>
          <w:szCs w:val="24"/>
        </w:rPr>
        <w:t>, музыкальный центр).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техническим параметрам</w:t>
      </w:r>
      <w:r w:rsidRPr="00246BD1">
        <w:rPr>
          <w:sz w:val="24"/>
          <w:szCs w:val="24"/>
        </w:rPr>
        <w:t xml:space="preserve"> ассортимент РЭА (за исключением телевизионных приемников) подразделяют на группы сложности в соответствии со стандартами на конкретные виды. Например, радиоприемники в соответствии с ГОСТ 5651-89 "Устройства радиоприемные бытовые. Общие технические условия" делят на три группы сложности 0 (</w:t>
      </w:r>
      <w:proofErr w:type="gramStart"/>
      <w:r w:rsidRPr="00246BD1">
        <w:rPr>
          <w:sz w:val="24"/>
          <w:szCs w:val="24"/>
        </w:rPr>
        <w:t>высшая</w:t>
      </w:r>
      <w:proofErr w:type="gramEnd"/>
      <w:r w:rsidRPr="00246BD1">
        <w:rPr>
          <w:sz w:val="24"/>
          <w:szCs w:val="24"/>
        </w:rPr>
        <w:t xml:space="preserve">), 1 и 2-ая. Наиболее высокие технические характеристики имеют радиоприемники, относящиеся к 0 (высшей) группе сложности.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Классификация РЭА может осуществляться также по </w:t>
      </w:r>
      <w:proofErr w:type="spellStart"/>
      <w:r w:rsidRPr="00246BD1">
        <w:rPr>
          <w:sz w:val="24"/>
          <w:szCs w:val="24"/>
        </w:rPr>
        <w:t>видонаименованиям</w:t>
      </w:r>
      <w:proofErr w:type="spellEnd"/>
      <w:r w:rsidRPr="00246BD1">
        <w:rPr>
          <w:sz w:val="24"/>
          <w:szCs w:val="24"/>
        </w:rPr>
        <w:t>, маркам, моделям, конструктивным особенностям, отделке, комплектности и другим признакам.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sz w:val="24"/>
          <w:szCs w:val="24"/>
        </w:rPr>
        <w:t>Телевизионная аппаратура.</w:t>
      </w:r>
      <w:r w:rsidR="0018222B">
        <w:rPr>
          <w:b/>
          <w:sz w:val="24"/>
          <w:szCs w:val="24"/>
        </w:rPr>
        <w:t xml:space="preserve">  </w:t>
      </w:r>
      <w:r w:rsidRPr="00246BD1">
        <w:rPr>
          <w:sz w:val="24"/>
          <w:szCs w:val="24"/>
        </w:rPr>
        <w:t xml:space="preserve">К этой группе относятся телевизоры и видеомониторы, а также комбинированная аппаратура — </w:t>
      </w:r>
      <w:proofErr w:type="spellStart"/>
      <w:r w:rsidRPr="00246BD1">
        <w:rPr>
          <w:sz w:val="24"/>
          <w:szCs w:val="24"/>
        </w:rPr>
        <w:t>видеодвойки</w:t>
      </w:r>
      <w:proofErr w:type="spellEnd"/>
      <w:r w:rsidRPr="00246BD1">
        <w:rPr>
          <w:sz w:val="24"/>
          <w:szCs w:val="24"/>
        </w:rPr>
        <w:t xml:space="preserve">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Телевизор</w:t>
      </w:r>
      <w:r w:rsidRPr="00246BD1">
        <w:rPr>
          <w:sz w:val="24"/>
          <w:szCs w:val="24"/>
        </w:rPr>
        <w:t xml:space="preserve"> — (от "</w:t>
      </w:r>
      <w:r w:rsidRPr="00246BD1">
        <w:rPr>
          <w:i/>
          <w:sz w:val="24"/>
          <w:szCs w:val="24"/>
        </w:rPr>
        <w:t>теле</w:t>
      </w:r>
      <w:r w:rsidRPr="00246BD1">
        <w:rPr>
          <w:sz w:val="24"/>
          <w:szCs w:val="24"/>
        </w:rPr>
        <w:t>" и лат. "</w:t>
      </w:r>
      <w:proofErr w:type="spellStart"/>
      <w:r w:rsidRPr="00246BD1">
        <w:rPr>
          <w:i/>
          <w:sz w:val="24"/>
          <w:szCs w:val="24"/>
          <w:lang w:val="en-US"/>
        </w:rPr>
        <w:t>vizo</w:t>
      </w:r>
      <w:proofErr w:type="spellEnd"/>
      <w:r w:rsidRPr="00246BD1">
        <w:rPr>
          <w:sz w:val="24"/>
          <w:szCs w:val="24"/>
        </w:rPr>
        <w:t>" – смотрю) телевизионный приемник, предназначенный для преобразования сигналов телевизионной программы в изображение и звук.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цветности изображения</w:t>
      </w:r>
      <w:r w:rsidRPr="00246BD1">
        <w:rPr>
          <w:sz w:val="24"/>
          <w:szCs w:val="24"/>
        </w:rPr>
        <w:t xml:space="preserve"> выделяют телевизоры цветного и черно-белого изображения.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 xml:space="preserve">По размеру экрана </w:t>
      </w:r>
      <w:r w:rsidRPr="00246BD1">
        <w:rPr>
          <w:sz w:val="24"/>
          <w:szCs w:val="24"/>
        </w:rPr>
        <w:t xml:space="preserve">телевизоры подразделяют </w:t>
      </w:r>
      <w:proofErr w:type="gramStart"/>
      <w:r w:rsidRPr="00246BD1">
        <w:rPr>
          <w:sz w:val="24"/>
          <w:szCs w:val="24"/>
        </w:rPr>
        <w:t>на</w:t>
      </w:r>
      <w:proofErr w:type="gramEnd"/>
      <w:r w:rsidRPr="00246BD1">
        <w:rPr>
          <w:sz w:val="24"/>
          <w:szCs w:val="24"/>
        </w:rPr>
        <w:t xml:space="preserve"> переносные и стационарные. Размер экрана измеряют по диагонали в см или дюймах </w:t>
      </w:r>
      <w:proofErr w:type="gramStart"/>
      <w:r w:rsidRPr="00246BD1">
        <w:rPr>
          <w:sz w:val="24"/>
          <w:szCs w:val="24"/>
        </w:rPr>
        <w:t xml:space="preserve">( </w:t>
      </w:r>
      <w:proofErr w:type="gramEnd"/>
      <w:smartTag w:uri="urn:schemas-microsoft-com:office:smarttags" w:element="metricconverter">
        <w:smartTagPr>
          <w:attr w:name="ProductID" w:val="1 дюйм"/>
        </w:smartTagPr>
        <w:r w:rsidRPr="00246BD1">
          <w:rPr>
            <w:sz w:val="24"/>
            <w:szCs w:val="24"/>
          </w:rPr>
          <w:t>1 дюйм</w:t>
        </w:r>
      </w:smartTag>
      <w:r w:rsidRPr="00246BD1">
        <w:rPr>
          <w:sz w:val="24"/>
          <w:szCs w:val="24"/>
        </w:rPr>
        <w:t xml:space="preserve"> ≈ </w:t>
      </w:r>
      <w:smartTag w:uri="urn:schemas-microsoft-com:office:smarttags" w:element="metricconverter">
        <w:smartTagPr>
          <w:attr w:name="ProductID" w:val="2,5 см"/>
        </w:smartTagPr>
        <w:r w:rsidRPr="00246BD1">
          <w:rPr>
            <w:sz w:val="24"/>
            <w:szCs w:val="24"/>
          </w:rPr>
          <w:t>2,5 см</w:t>
        </w:r>
      </w:smartTag>
      <w:r w:rsidRPr="00246BD1">
        <w:rPr>
          <w:sz w:val="24"/>
          <w:szCs w:val="24"/>
        </w:rPr>
        <w:t xml:space="preserve">). Переносные телевизоры имеют размер экрана до </w:t>
      </w:r>
      <w:smartTag w:uri="urn:schemas-microsoft-com:office:smarttags" w:element="metricconverter">
        <w:smartTagPr>
          <w:attr w:name="ProductID" w:val="40 см"/>
        </w:smartTagPr>
        <w:r w:rsidRPr="00246BD1">
          <w:rPr>
            <w:sz w:val="24"/>
            <w:szCs w:val="24"/>
          </w:rPr>
          <w:t>40 см</w:t>
        </w:r>
      </w:smartTag>
      <w:r w:rsidRPr="00246BD1">
        <w:rPr>
          <w:sz w:val="24"/>
          <w:szCs w:val="24"/>
        </w:rPr>
        <w:t xml:space="preserve">, стационарные — не менее </w:t>
      </w:r>
      <w:smartTag w:uri="urn:schemas-microsoft-com:office:smarttags" w:element="metricconverter">
        <w:smartTagPr>
          <w:attr w:name="ProductID" w:val="44 см"/>
        </w:smartTagPr>
        <w:r w:rsidRPr="00246BD1">
          <w:rPr>
            <w:sz w:val="24"/>
            <w:szCs w:val="24"/>
          </w:rPr>
          <w:t>44 см</w:t>
        </w:r>
      </w:smartTag>
      <w:r w:rsidRPr="00246BD1">
        <w:rPr>
          <w:sz w:val="24"/>
          <w:szCs w:val="24"/>
        </w:rPr>
        <w:t xml:space="preserve">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lastRenderedPageBreak/>
        <w:t>По способу формирования телевизионного изображения</w:t>
      </w:r>
      <w:r w:rsidRPr="00246BD1">
        <w:rPr>
          <w:sz w:val="24"/>
          <w:szCs w:val="24"/>
        </w:rPr>
        <w:t xml:space="preserve"> — кинескопные и </w:t>
      </w:r>
      <w:proofErr w:type="spellStart"/>
      <w:r w:rsidRPr="00246BD1">
        <w:rPr>
          <w:sz w:val="24"/>
          <w:szCs w:val="24"/>
        </w:rPr>
        <w:t>бескинескопные</w:t>
      </w:r>
      <w:proofErr w:type="spellEnd"/>
      <w:r w:rsidRPr="00246BD1">
        <w:rPr>
          <w:sz w:val="24"/>
          <w:szCs w:val="24"/>
        </w:rPr>
        <w:t xml:space="preserve">. В </w:t>
      </w:r>
      <w:r w:rsidRPr="00246BD1">
        <w:rPr>
          <w:i/>
          <w:sz w:val="24"/>
          <w:szCs w:val="24"/>
        </w:rPr>
        <w:t>кинескопных</w:t>
      </w:r>
      <w:r w:rsidRPr="00246BD1">
        <w:rPr>
          <w:sz w:val="24"/>
          <w:szCs w:val="24"/>
        </w:rPr>
        <w:t xml:space="preserve"> телевизорах в конструкции имеется электронно-лучевая трубка (ЭЛТ</w:t>
      </w:r>
      <w:r>
        <w:rPr>
          <w:sz w:val="24"/>
          <w:szCs w:val="24"/>
        </w:rPr>
        <w:t>)</w:t>
      </w:r>
      <w:r w:rsidRPr="00246BD1">
        <w:rPr>
          <w:sz w:val="24"/>
          <w:szCs w:val="24"/>
        </w:rPr>
        <w:t xml:space="preserve">. </w:t>
      </w:r>
      <w:proofErr w:type="spellStart"/>
      <w:r w:rsidRPr="00246BD1">
        <w:rPr>
          <w:sz w:val="24"/>
          <w:szCs w:val="24"/>
        </w:rPr>
        <w:t>Бескинескопные</w:t>
      </w:r>
      <w:proofErr w:type="spellEnd"/>
      <w:r w:rsidRPr="00246BD1">
        <w:rPr>
          <w:sz w:val="24"/>
          <w:szCs w:val="24"/>
        </w:rPr>
        <w:t xml:space="preserve"> модели телевизоров имеют плоский вид и меньшие габаритные размеры. К ним относятся жидкокристаллические и плазменные модели.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поколениям</w:t>
      </w:r>
      <w:r w:rsidRPr="00246BD1">
        <w:rPr>
          <w:sz w:val="24"/>
          <w:szCs w:val="24"/>
        </w:rPr>
        <w:t xml:space="preserve"> подразделяются только телевизоры (отечественные), а все остальные виды РЭА — по группам сложности. Поколение телевизионного приемника определяется набором обязательных функций и технических характеристик для каждого поколения. Телевизоры импортного производства поколений не имеют.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количеству выполняемых функций</w:t>
      </w:r>
      <w:r w:rsidRPr="00246BD1">
        <w:rPr>
          <w:sz w:val="24"/>
          <w:szCs w:val="24"/>
        </w:rPr>
        <w:t xml:space="preserve"> выделяют телевизоры со стандартным набором функций и многофункциональные. </w:t>
      </w:r>
      <w:proofErr w:type="gramStart"/>
      <w:r w:rsidRPr="00246BD1">
        <w:rPr>
          <w:sz w:val="24"/>
          <w:szCs w:val="24"/>
        </w:rPr>
        <w:t xml:space="preserve">К стандартным функциям относятся: регулировка звука и изображения, выбор программ, наличие пульта дистанционного управления (ПДУ), </w:t>
      </w:r>
      <w:proofErr w:type="spellStart"/>
      <w:r w:rsidRPr="00246BD1">
        <w:rPr>
          <w:sz w:val="24"/>
          <w:szCs w:val="24"/>
        </w:rPr>
        <w:t>автовольтаж</w:t>
      </w:r>
      <w:proofErr w:type="spellEnd"/>
      <w:r w:rsidRPr="00246BD1">
        <w:rPr>
          <w:sz w:val="24"/>
          <w:szCs w:val="24"/>
        </w:rPr>
        <w:t xml:space="preserve"> (автоматическое поддержание величины напряжения, подаваемого на кинескоп телевизора) и др. Современные модели телевизоров имеют большое количество дополнительных функций: "картинка в картинке" (Р</w:t>
      </w:r>
      <w:proofErr w:type="spellStart"/>
      <w:r w:rsidRPr="00246BD1">
        <w:rPr>
          <w:sz w:val="24"/>
          <w:szCs w:val="24"/>
          <w:lang w:val="en-US"/>
        </w:rPr>
        <w:t>i</w:t>
      </w:r>
      <w:proofErr w:type="spellEnd"/>
      <w:r w:rsidRPr="00246BD1">
        <w:rPr>
          <w:sz w:val="24"/>
          <w:szCs w:val="24"/>
        </w:rPr>
        <w:t>Р); "телетекст"; выбор формата изображения (4:3 или 16:9); защита от несанкционированного доступа ("детский ключ");</w:t>
      </w:r>
      <w:proofErr w:type="gramEnd"/>
      <w:r w:rsidRPr="00246BD1">
        <w:rPr>
          <w:sz w:val="24"/>
          <w:szCs w:val="24"/>
        </w:rPr>
        <w:t xml:space="preserve"> режим "Подсказка" и др.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 xml:space="preserve">По маркам и моделям. </w:t>
      </w:r>
      <w:r w:rsidRPr="00246BD1">
        <w:rPr>
          <w:sz w:val="24"/>
          <w:szCs w:val="24"/>
        </w:rPr>
        <w:t>Марка телевизора представляет собой либо название торговой марки предприятия-изготовителя ("Горизонт", "Витязь") или условное название ("Селена", "</w:t>
      </w:r>
      <w:proofErr w:type="spellStart"/>
      <w:r w:rsidRPr="00246BD1">
        <w:rPr>
          <w:sz w:val="24"/>
          <w:szCs w:val="24"/>
        </w:rPr>
        <w:t>Верас</w:t>
      </w:r>
      <w:proofErr w:type="spellEnd"/>
      <w:r w:rsidRPr="00246BD1">
        <w:rPr>
          <w:sz w:val="24"/>
          <w:szCs w:val="24"/>
        </w:rPr>
        <w:t>"). Модель — это буквенно-цифровое обозначение конструктивных особенностей, функциональных возможностей, дизайна, корпуса телевизора. Например, для телевизоров марки "Витязь" характерно словесное обозначение модели корпуса ("</w:t>
      </w:r>
      <w:proofErr w:type="spellStart"/>
      <w:r w:rsidRPr="00246BD1">
        <w:rPr>
          <w:sz w:val="24"/>
          <w:szCs w:val="24"/>
          <w:lang w:val="en-US"/>
        </w:rPr>
        <w:t>Europa</w:t>
      </w:r>
      <w:proofErr w:type="spellEnd"/>
      <w:r w:rsidRPr="00246BD1">
        <w:rPr>
          <w:sz w:val="24"/>
          <w:szCs w:val="24"/>
        </w:rPr>
        <w:t>", "</w:t>
      </w:r>
      <w:proofErr w:type="spellStart"/>
      <w:r w:rsidRPr="00246BD1">
        <w:rPr>
          <w:sz w:val="24"/>
          <w:szCs w:val="24"/>
          <w:lang w:val="en-US"/>
        </w:rPr>
        <w:t>Planit</w:t>
      </w:r>
      <w:proofErr w:type="spellEnd"/>
      <w:r w:rsidRPr="00246BD1">
        <w:rPr>
          <w:sz w:val="24"/>
          <w:szCs w:val="24"/>
        </w:rPr>
        <w:t>", "</w:t>
      </w:r>
      <w:r w:rsidRPr="00246BD1">
        <w:rPr>
          <w:sz w:val="24"/>
          <w:szCs w:val="24"/>
          <w:lang w:val="en-US"/>
        </w:rPr>
        <w:t>Alpha</w:t>
      </w:r>
      <w:r w:rsidRPr="00246BD1">
        <w:rPr>
          <w:sz w:val="24"/>
          <w:szCs w:val="24"/>
        </w:rPr>
        <w:t>" и др.).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sz w:val="24"/>
          <w:szCs w:val="24"/>
        </w:rPr>
        <w:t xml:space="preserve">Радиоприемная аппаратура. </w:t>
      </w:r>
      <w:r w:rsidRPr="00246BD1">
        <w:rPr>
          <w:sz w:val="24"/>
          <w:szCs w:val="24"/>
        </w:rPr>
        <w:t xml:space="preserve">В группу радиоприемной аппаратуры относятся радиоприемники, тюнеры и комбинированные виды радиоприемной аппаратуры — радиолы, магнитолы, </w:t>
      </w:r>
      <w:proofErr w:type="spellStart"/>
      <w:r w:rsidRPr="00246BD1">
        <w:rPr>
          <w:sz w:val="24"/>
          <w:szCs w:val="24"/>
        </w:rPr>
        <w:t>магниторадиолы</w:t>
      </w:r>
      <w:proofErr w:type="spellEnd"/>
      <w:r w:rsidRPr="00246BD1">
        <w:rPr>
          <w:sz w:val="24"/>
          <w:szCs w:val="24"/>
        </w:rPr>
        <w:t>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Радиоприемник</w:t>
      </w:r>
      <w:r w:rsidRPr="00246BD1">
        <w:rPr>
          <w:sz w:val="24"/>
          <w:szCs w:val="24"/>
        </w:rPr>
        <w:t xml:space="preserve"> предназначен для приема электромагнитных колебаний (радиоволн) с последующим их преобразованием в электрические сигналы, а электрических сигналов — в звуковые.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i/>
          <w:sz w:val="24"/>
          <w:szCs w:val="24"/>
        </w:rPr>
        <w:t>По количеству принимаемых диапазонов</w:t>
      </w:r>
      <w:r w:rsidRPr="00246BD1">
        <w:rPr>
          <w:sz w:val="24"/>
          <w:szCs w:val="24"/>
        </w:rPr>
        <w:t xml:space="preserve"> различают радиоприемники: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proofErr w:type="gramStart"/>
      <w:r w:rsidRPr="00246BD1">
        <w:rPr>
          <w:sz w:val="24"/>
          <w:szCs w:val="24"/>
        </w:rPr>
        <w:t xml:space="preserve">• всеволновые, принимают все диапазоны (длинные волны – </w:t>
      </w:r>
      <w:proofErr w:type="spellStart"/>
      <w:r w:rsidRPr="00246BD1">
        <w:rPr>
          <w:sz w:val="24"/>
          <w:szCs w:val="24"/>
        </w:rPr>
        <w:t>ДВ-диапазон</w:t>
      </w:r>
      <w:proofErr w:type="spellEnd"/>
      <w:r w:rsidRPr="00246BD1">
        <w:rPr>
          <w:sz w:val="24"/>
          <w:szCs w:val="24"/>
        </w:rPr>
        <w:t xml:space="preserve">; средние волны – </w:t>
      </w:r>
      <w:proofErr w:type="spellStart"/>
      <w:r w:rsidRPr="00246BD1">
        <w:rPr>
          <w:sz w:val="24"/>
          <w:szCs w:val="24"/>
        </w:rPr>
        <w:t>СВ-диапазон</w:t>
      </w:r>
      <w:proofErr w:type="spellEnd"/>
      <w:r w:rsidRPr="00246BD1">
        <w:rPr>
          <w:sz w:val="24"/>
          <w:szCs w:val="24"/>
        </w:rPr>
        <w:t>; короткие волны – КВ-диапазон; ультракороткие волны – УКВ (</w:t>
      </w:r>
      <w:r w:rsidRPr="00246BD1">
        <w:rPr>
          <w:sz w:val="24"/>
          <w:szCs w:val="24"/>
          <w:lang w:val="en-US"/>
        </w:rPr>
        <w:t>FM</w:t>
      </w:r>
      <w:r w:rsidRPr="00246BD1">
        <w:rPr>
          <w:sz w:val="24"/>
          <w:szCs w:val="24"/>
        </w:rPr>
        <w:t>)-диапазон);</w:t>
      </w:r>
      <w:proofErr w:type="gramEnd"/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proofErr w:type="spellStart"/>
      <w:r w:rsidRPr="00246BD1">
        <w:rPr>
          <w:sz w:val="24"/>
          <w:szCs w:val="24"/>
        </w:rPr>
        <w:t>трехволновые</w:t>
      </w:r>
      <w:proofErr w:type="spellEnd"/>
      <w:r w:rsidRPr="00246BD1">
        <w:rPr>
          <w:sz w:val="24"/>
          <w:szCs w:val="24"/>
        </w:rPr>
        <w:t xml:space="preserve">, принимают три диапазона (ДВ, </w:t>
      </w:r>
      <w:proofErr w:type="gramStart"/>
      <w:r w:rsidRPr="00246BD1">
        <w:rPr>
          <w:sz w:val="24"/>
          <w:szCs w:val="24"/>
        </w:rPr>
        <w:t>СВ</w:t>
      </w:r>
      <w:proofErr w:type="gramEnd"/>
      <w:r w:rsidRPr="00246BD1">
        <w:rPr>
          <w:sz w:val="24"/>
          <w:szCs w:val="24"/>
        </w:rPr>
        <w:t>, КВ-диапазоны; ДВ, СВ, УКВ-диапазоны; КВ, УКВ-1, УКВ-2-диапазоны);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• </w:t>
      </w:r>
      <w:proofErr w:type="spellStart"/>
      <w:r w:rsidRPr="00246BD1">
        <w:rPr>
          <w:sz w:val="24"/>
          <w:szCs w:val="24"/>
        </w:rPr>
        <w:t>двухволновые</w:t>
      </w:r>
      <w:proofErr w:type="spellEnd"/>
      <w:r w:rsidRPr="00246BD1">
        <w:rPr>
          <w:sz w:val="24"/>
          <w:szCs w:val="24"/>
        </w:rPr>
        <w:t>, принимают два диапазона (</w:t>
      </w:r>
      <w:proofErr w:type="gramStart"/>
      <w:r w:rsidRPr="00246BD1">
        <w:rPr>
          <w:sz w:val="24"/>
          <w:szCs w:val="24"/>
        </w:rPr>
        <w:t>СВ</w:t>
      </w:r>
      <w:proofErr w:type="gramEnd"/>
      <w:r w:rsidRPr="00246BD1">
        <w:rPr>
          <w:sz w:val="24"/>
          <w:szCs w:val="24"/>
        </w:rPr>
        <w:t xml:space="preserve"> и УКВ; УКВ-1 и УКВ-2).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proofErr w:type="gramStart"/>
      <w:r w:rsidRPr="00246BD1">
        <w:rPr>
          <w:sz w:val="24"/>
          <w:szCs w:val="24"/>
        </w:rPr>
        <w:t>Также радиоприемники классифицируют по типу питания (от сети, от автономных источников питания, с комбинированным питанием), по типу звучания (монофонические, стереофонические), по месту установки (стационарные, переносные, носимые, автомобильные), по группам сложности (высшей (0), 1 и 2-ой группы), по маркам и моделям.</w:t>
      </w:r>
      <w:proofErr w:type="gramEnd"/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Тюнер</w:t>
      </w:r>
      <w:r w:rsidRPr="00246BD1">
        <w:rPr>
          <w:sz w:val="24"/>
          <w:szCs w:val="24"/>
        </w:rPr>
        <w:t xml:space="preserve"> — предназначен для приема радиопередач и прослушивания их с помощью наушников (головных телефонов) или автономных акустических систем. Тюнеры отличаются от радиоприемников отсутствием полного тракта усилителя низкой частоты (УНЧ) и акустической системы. Они имеют УКВ (</w:t>
      </w:r>
      <w:r w:rsidRPr="00246BD1">
        <w:rPr>
          <w:sz w:val="24"/>
          <w:szCs w:val="24"/>
          <w:lang w:val="en-US"/>
        </w:rPr>
        <w:t>FM</w:t>
      </w:r>
      <w:r w:rsidRPr="00246BD1">
        <w:rPr>
          <w:sz w:val="24"/>
          <w:szCs w:val="24"/>
        </w:rPr>
        <w:t xml:space="preserve">)-диапазон, наличие других диапазонов волн не обязательно. Чаще всего тюнеры являются составной частью музыкальных центров или </w:t>
      </w:r>
      <w:proofErr w:type="spellStart"/>
      <w:r w:rsidRPr="00246BD1">
        <w:rPr>
          <w:sz w:val="24"/>
          <w:szCs w:val="24"/>
        </w:rPr>
        <w:t>стереокомплексов</w:t>
      </w:r>
      <w:proofErr w:type="spellEnd"/>
      <w:r w:rsidRPr="00246BD1">
        <w:rPr>
          <w:sz w:val="24"/>
          <w:szCs w:val="24"/>
        </w:rPr>
        <w:t>.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Комбинированная радиоприемная аппаратура</w:t>
      </w:r>
      <w:r w:rsidRPr="00246BD1">
        <w:rPr>
          <w:sz w:val="24"/>
          <w:szCs w:val="24"/>
        </w:rPr>
        <w:t xml:space="preserve"> включает обязательно радиоприемник в сочетании с другими видами аппаратуры. К комбинированной аппаратуре относятся: радиола (предназначена для приема и прослушивания радиостанций, проигрывания аудиозаписей с жестких носителей); магнитола (предназначена для приема и прослушивания радиостанций и проигрывания магнитофонных записей); </w:t>
      </w:r>
      <w:proofErr w:type="spellStart"/>
      <w:r w:rsidRPr="00246BD1">
        <w:rPr>
          <w:sz w:val="24"/>
          <w:szCs w:val="24"/>
        </w:rPr>
        <w:t>магниторадиола</w:t>
      </w:r>
      <w:proofErr w:type="spellEnd"/>
      <w:r w:rsidRPr="00246BD1">
        <w:rPr>
          <w:sz w:val="24"/>
          <w:szCs w:val="24"/>
        </w:rPr>
        <w:t xml:space="preserve"> — выполняет функции и радиолы и магнитолы.</w:t>
      </w:r>
    </w:p>
    <w:p w:rsidR="008D072D" w:rsidRPr="00246BD1" w:rsidRDefault="008D072D" w:rsidP="008D072D">
      <w:pPr>
        <w:widowControl w:val="0"/>
        <w:ind w:firstLine="357"/>
        <w:jc w:val="both"/>
        <w:rPr>
          <w:b/>
          <w:sz w:val="24"/>
          <w:szCs w:val="24"/>
        </w:rPr>
      </w:pPr>
      <w:r w:rsidRPr="00246BD1">
        <w:rPr>
          <w:b/>
          <w:sz w:val="24"/>
          <w:szCs w:val="24"/>
        </w:rPr>
        <w:t xml:space="preserve">Низкочастотная аппаратура. 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sz w:val="24"/>
          <w:szCs w:val="24"/>
        </w:rPr>
        <w:lastRenderedPageBreak/>
        <w:t>К этой группе аппаратуры относятся: магнитофонные приставки, магнитофоны, проигрыватели дисков, музыкальные центры. Магнитная запись основана на способности носителя записи (магнитной ленты) намагничиваться и сохранять это состояние продолжительное время.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Магнитофонная</w:t>
      </w:r>
      <w:r w:rsidRPr="00246BD1">
        <w:rPr>
          <w:sz w:val="24"/>
          <w:szCs w:val="24"/>
        </w:rPr>
        <w:t xml:space="preserve"> </w:t>
      </w:r>
      <w:r w:rsidRPr="00246BD1">
        <w:rPr>
          <w:i/>
          <w:sz w:val="24"/>
          <w:szCs w:val="24"/>
        </w:rPr>
        <w:t>приставка</w:t>
      </w:r>
      <w:r w:rsidRPr="00246BD1">
        <w:rPr>
          <w:sz w:val="24"/>
          <w:szCs w:val="24"/>
        </w:rPr>
        <w:t xml:space="preserve"> — представляет собой магнитную панель, смонтированную в отдельном корпусе, предназначенную для записи электрических сигналов звуковой частоты на магнитную ленту с последующим их воспроизведением через внешнюю акустическую систему.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Магнитофон</w:t>
      </w:r>
      <w:r w:rsidRPr="00246BD1">
        <w:rPr>
          <w:sz w:val="24"/>
          <w:szCs w:val="24"/>
        </w:rPr>
        <w:t xml:space="preserve"> — в отличие от магнитофонной приставки имеет собственные: усилитель низкой частоты (УНЧ) и громкоговоритель (акустическая система), что обеспечивает возможность громкого воспроизведения звука.</w:t>
      </w:r>
    </w:p>
    <w:p w:rsidR="008D072D" w:rsidRPr="00246BD1" w:rsidRDefault="008D072D" w:rsidP="008D072D">
      <w:pPr>
        <w:widowControl w:val="0"/>
        <w:ind w:firstLine="357"/>
        <w:jc w:val="both"/>
        <w:rPr>
          <w:sz w:val="24"/>
          <w:szCs w:val="24"/>
        </w:rPr>
      </w:pPr>
      <w:r w:rsidRPr="00246BD1">
        <w:rPr>
          <w:sz w:val="24"/>
          <w:szCs w:val="24"/>
        </w:rPr>
        <w:t>Классифицируют магнитофоны: по месту установки — стационарные и переносные; по типу звучания — моно- и стереофонические; по конструкции носителя звука — катушечные и кассетные; по маркам и моделям.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В настоящее время развитие цифровой техники позволило еще больше уплотнить запись звуковой информации на компакт-диске. Наиболее распространенной технологией для этого является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3-технология, которая привела к появлению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3-проигрывателей и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3-плейеров. Эти устройства могут проигрывать как традиционные </w:t>
      </w:r>
      <w:proofErr w:type="gramStart"/>
      <w:r w:rsidRPr="00246BD1">
        <w:rPr>
          <w:rStyle w:val="a5"/>
          <w:b w:val="0"/>
          <w:sz w:val="24"/>
          <w:szCs w:val="24"/>
        </w:rPr>
        <w:t>CD-диски</w:t>
      </w:r>
      <w:proofErr w:type="gramEnd"/>
      <w:r w:rsidRPr="00246BD1">
        <w:rPr>
          <w:rStyle w:val="a5"/>
          <w:b w:val="0"/>
          <w:sz w:val="24"/>
          <w:szCs w:val="24"/>
        </w:rPr>
        <w:t xml:space="preserve"> так и записанные в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 формате. Продолжительность звучания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3-диска свыше 10 часов.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sz w:val="24"/>
          <w:szCs w:val="24"/>
        </w:rPr>
        <w:t xml:space="preserve">Развитие </w:t>
      </w:r>
      <w:proofErr w:type="spellStart"/>
      <w:r w:rsidRPr="00246BD1">
        <w:rPr>
          <w:sz w:val="24"/>
          <w:szCs w:val="24"/>
        </w:rPr>
        <w:t>флеш-технологий</w:t>
      </w:r>
      <w:proofErr w:type="spellEnd"/>
      <w:r w:rsidRPr="00246BD1">
        <w:rPr>
          <w:sz w:val="24"/>
          <w:szCs w:val="24"/>
        </w:rPr>
        <w:t xml:space="preserve"> позволило заменить оптический диск на </w:t>
      </w:r>
      <w:proofErr w:type="spellStart"/>
      <w:r w:rsidRPr="00246BD1">
        <w:rPr>
          <w:sz w:val="24"/>
          <w:szCs w:val="24"/>
        </w:rPr>
        <w:t>флеш-карту</w:t>
      </w:r>
      <w:proofErr w:type="spellEnd"/>
      <w:r w:rsidRPr="00246BD1">
        <w:rPr>
          <w:sz w:val="24"/>
          <w:szCs w:val="24"/>
        </w:rPr>
        <w:t xml:space="preserve">, в качестве носителя информации, что дало возможность в разы уменьшить размеры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3-проигрывателя. Современные </w:t>
      </w:r>
      <w:r w:rsidRPr="00246BD1">
        <w:rPr>
          <w:sz w:val="24"/>
          <w:szCs w:val="24"/>
          <w:lang w:val="en-US"/>
        </w:rPr>
        <w:t>MP</w:t>
      </w:r>
      <w:r w:rsidRPr="00246BD1">
        <w:rPr>
          <w:sz w:val="24"/>
          <w:szCs w:val="24"/>
        </w:rPr>
        <w:t xml:space="preserve">3-плейеры это миниатюрные устройства, не больше спичечной коробки, со всеми функциями аудио-проигрывателя.  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Музыкальный</w:t>
      </w:r>
      <w:r w:rsidRPr="00246BD1">
        <w:rPr>
          <w:sz w:val="24"/>
          <w:szCs w:val="24"/>
        </w:rPr>
        <w:t xml:space="preserve"> </w:t>
      </w:r>
      <w:r w:rsidRPr="00246BD1">
        <w:rPr>
          <w:i/>
          <w:sz w:val="24"/>
          <w:szCs w:val="24"/>
        </w:rPr>
        <w:t>центр</w:t>
      </w:r>
      <w:r w:rsidRPr="00246BD1">
        <w:rPr>
          <w:sz w:val="24"/>
          <w:szCs w:val="24"/>
        </w:rPr>
        <w:t xml:space="preserve"> — относится к комбинированной низкочастотной аппаратуре. В состав музыкального центра входят: радиоприемник (тюнер) — для настройки и приема радиостанций; </w:t>
      </w:r>
      <w:proofErr w:type="spellStart"/>
      <w:r w:rsidRPr="00246BD1">
        <w:rPr>
          <w:sz w:val="24"/>
          <w:szCs w:val="24"/>
        </w:rPr>
        <w:t>двухкассетный</w:t>
      </w:r>
      <w:proofErr w:type="spellEnd"/>
      <w:r w:rsidRPr="00246BD1">
        <w:rPr>
          <w:sz w:val="24"/>
          <w:szCs w:val="24"/>
        </w:rPr>
        <w:t xml:space="preserve"> магнитофон (дека), проигрыватель компакт-дисков, кассет. Музыкальные центры имеют собственные усилитель низкой частоты (УНЧ) и акустическую систему.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b/>
          <w:sz w:val="24"/>
          <w:szCs w:val="24"/>
        </w:rPr>
        <w:t>Видеоаппаратура.</w:t>
      </w:r>
      <w:r w:rsidR="0018222B">
        <w:rPr>
          <w:b/>
          <w:sz w:val="24"/>
          <w:szCs w:val="24"/>
        </w:rPr>
        <w:t xml:space="preserve"> </w:t>
      </w:r>
      <w:r w:rsidRPr="00246BD1">
        <w:rPr>
          <w:sz w:val="24"/>
          <w:szCs w:val="24"/>
        </w:rPr>
        <w:t xml:space="preserve">В эту группу входят видеомагнитофоны, видеоплейеры, видеокамеры, </w:t>
      </w:r>
      <w:r w:rsidRPr="00246BD1">
        <w:rPr>
          <w:sz w:val="24"/>
          <w:szCs w:val="24"/>
          <w:lang w:val="en-US"/>
        </w:rPr>
        <w:t>DVD</w:t>
      </w:r>
      <w:r w:rsidRPr="00246BD1">
        <w:rPr>
          <w:sz w:val="24"/>
          <w:szCs w:val="24"/>
        </w:rPr>
        <w:t>-проигрыватели и др.</w:t>
      </w:r>
    </w:p>
    <w:p w:rsidR="00A971C9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Видеомагнитофон</w:t>
      </w:r>
      <w:r w:rsidRPr="00246BD1">
        <w:rPr>
          <w:sz w:val="24"/>
          <w:szCs w:val="24"/>
        </w:rPr>
        <w:t xml:space="preserve"> предназначен для записи телевизионных программ и сигналов звукового сопровождения с последующим воспроизведением через телевизионный приемник. 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Видеоплейер</w:t>
      </w:r>
      <w:r w:rsidRPr="00246BD1">
        <w:rPr>
          <w:sz w:val="24"/>
          <w:szCs w:val="24"/>
        </w:rPr>
        <w:t xml:space="preserve"> — является устройством, предназначенным только для воспроизведения </w:t>
      </w:r>
      <w:proofErr w:type="spellStart"/>
      <w:proofErr w:type="gramStart"/>
      <w:r w:rsidRPr="00246BD1">
        <w:rPr>
          <w:sz w:val="24"/>
          <w:szCs w:val="24"/>
        </w:rPr>
        <w:t>видео-сигнала</w:t>
      </w:r>
      <w:proofErr w:type="spellEnd"/>
      <w:proofErr w:type="gramEnd"/>
      <w:r w:rsidRPr="00246BD1">
        <w:rPr>
          <w:sz w:val="24"/>
          <w:szCs w:val="24"/>
        </w:rPr>
        <w:t>. В отличие от видеомагнитофона он не имеет возможности выполнять запись видеосигнала.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r w:rsidRPr="00246BD1">
        <w:rPr>
          <w:i/>
          <w:sz w:val="24"/>
          <w:szCs w:val="24"/>
        </w:rPr>
        <w:t>Видеокамера</w:t>
      </w:r>
      <w:r w:rsidRPr="00246BD1">
        <w:rPr>
          <w:sz w:val="24"/>
          <w:szCs w:val="24"/>
        </w:rPr>
        <w:t xml:space="preserve"> — предназначена для натурной съемки с последующей записью на магнитный или цифровой носитель. Запись на цифровом носителе позволяет производить обработку видео-файла на компьютере. Современные видеокамеры имеют жидкокристаллический дисплей для просмотра записи (дисплей может быть поворотным на 180°), систему стабилизации изображения, оптическое и цифровое увеличение изображения, подавление шумов камеры и др.</w:t>
      </w:r>
    </w:p>
    <w:p w:rsidR="008D072D" w:rsidRPr="00246BD1" w:rsidRDefault="008D072D" w:rsidP="008D072D">
      <w:pPr>
        <w:ind w:firstLine="360"/>
        <w:jc w:val="both"/>
        <w:rPr>
          <w:sz w:val="24"/>
          <w:szCs w:val="24"/>
        </w:rPr>
      </w:pPr>
      <w:proofErr w:type="gramStart"/>
      <w:r w:rsidRPr="00246BD1">
        <w:rPr>
          <w:i/>
          <w:sz w:val="24"/>
          <w:szCs w:val="24"/>
          <w:lang w:val="en-US"/>
        </w:rPr>
        <w:t>DVD</w:t>
      </w:r>
      <w:r w:rsidRPr="00246BD1">
        <w:rPr>
          <w:i/>
          <w:sz w:val="24"/>
          <w:szCs w:val="24"/>
        </w:rPr>
        <w:t>-проигрыватель</w:t>
      </w:r>
      <w:r w:rsidRPr="00246BD1">
        <w:rPr>
          <w:sz w:val="24"/>
          <w:szCs w:val="24"/>
        </w:rPr>
        <w:t xml:space="preserve"> — предназначен для воспроизведения информации с </w:t>
      </w:r>
      <w:proofErr w:type="spellStart"/>
      <w:r w:rsidRPr="00246BD1">
        <w:rPr>
          <w:sz w:val="24"/>
          <w:szCs w:val="24"/>
        </w:rPr>
        <w:t>видео-дисков</w:t>
      </w:r>
      <w:proofErr w:type="spellEnd"/>
      <w:r w:rsidRPr="00246BD1">
        <w:rPr>
          <w:sz w:val="24"/>
          <w:szCs w:val="24"/>
        </w:rPr>
        <w:t>.</w:t>
      </w:r>
      <w:proofErr w:type="gramEnd"/>
      <w:r w:rsidRPr="00246BD1">
        <w:rPr>
          <w:sz w:val="24"/>
          <w:szCs w:val="24"/>
        </w:rPr>
        <w:t xml:space="preserve"> </w:t>
      </w:r>
      <w:proofErr w:type="gramStart"/>
      <w:r w:rsidRPr="00246BD1">
        <w:rPr>
          <w:sz w:val="24"/>
          <w:szCs w:val="24"/>
          <w:lang w:val="en-US"/>
        </w:rPr>
        <w:t>DVD</w:t>
      </w:r>
      <w:r w:rsidRPr="00246BD1">
        <w:rPr>
          <w:sz w:val="24"/>
          <w:szCs w:val="24"/>
        </w:rPr>
        <w:t>-проигрыватели используют цифровые технологии обработки изображения и звука, что обеспечивает высокое качество воспроизведения записи.</w:t>
      </w:r>
      <w:proofErr w:type="gramEnd"/>
      <w:r w:rsidRPr="00246BD1">
        <w:rPr>
          <w:sz w:val="24"/>
          <w:szCs w:val="24"/>
        </w:rPr>
        <w:t xml:space="preserve"> </w:t>
      </w:r>
    </w:p>
    <w:p w:rsidR="000D74BD" w:rsidRDefault="00A971C9" w:rsidP="00DA599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                  </w:t>
      </w:r>
    </w:p>
    <w:p w:rsidR="003E7571" w:rsidRPr="000D74BD" w:rsidRDefault="000D74BD" w:rsidP="000D74BD">
      <w:r>
        <w:rPr>
          <w:b/>
          <w:sz w:val="24"/>
          <w:szCs w:val="24"/>
          <w:shd w:val="clear" w:color="auto" w:fill="FFFFFF"/>
        </w:rPr>
        <w:t xml:space="preserve"> Тема</w:t>
      </w:r>
      <w:proofErr w:type="gramStart"/>
      <w:r>
        <w:rPr>
          <w:b/>
          <w:sz w:val="24"/>
          <w:szCs w:val="24"/>
          <w:shd w:val="clear" w:color="auto" w:fill="FFFFFF"/>
        </w:rPr>
        <w:t>.</w:t>
      </w:r>
      <w:r w:rsidR="00A971C9" w:rsidRPr="000D74BD">
        <w:rPr>
          <w:b/>
          <w:sz w:val="24"/>
          <w:szCs w:val="24"/>
          <w:shd w:val="clear" w:color="auto" w:fill="FFFFFF"/>
        </w:rPr>
        <w:t>К</w:t>
      </w:r>
      <w:proofErr w:type="gramEnd"/>
      <w:r w:rsidR="00A971C9" w:rsidRPr="000D74BD">
        <w:rPr>
          <w:b/>
          <w:sz w:val="24"/>
          <w:szCs w:val="24"/>
          <w:shd w:val="clear" w:color="auto" w:fill="FFFFFF"/>
        </w:rPr>
        <w:t>лассификация и ассортимент « Игрушек»</w:t>
      </w:r>
      <w:r w:rsidR="00A971C9" w:rsidRPr="000D74BD">
        <w:rPr>
          <w:b/>
          <w:sz w:val="24"/>
          <w:szCs w:val="24"/>
        </w:rPr>
        <w:br/>
      </w:r>
      <w:r w:rsidR="00A971C9" w:rsidRPr="000D74BD">
        <w:rPr>
          <w:sz w:val="24"/>
          <w:szCs w:val="24"/>
          <w:u w:val="single"/>
          <w:shd w:val="clear" w:color="auto" w:fill="FFFFFF"/>
        </w:rPr>
        <w:t>Игрушки классифицируют</w:t>
      </w:r>
      <w:r w:rsidR="00A971C9" w:rsidRPr="000D74BD">
        <w:rPr>
          <w:sz w:val="24"/>
          <w:szCs w:val="24"/>
          <w:shd w:val="clear" w:color="auto" w:fill="FFFFFF"/>
        </w:rPr>
        <w:t xml:space="preserve">: по воспитательному (педагогическому) и возрастному назначению, а также по материалу изготовления. Классификация игрушек по </w:t>
      </w:r>
      <w:r w:rsidR="00A971C9" w:rsidRPr="000D74BD">
        <w:rPr>
          <w:sz w:val="24"/>
          <w:szCs w:val="24"/>
          <w:u w:val="single"/>
          <w:shd w:val="clear" w:color="auto" w:fill="FFFFFF"/>
        </w:rPr>
        <w:t>воспитательному назначению</w:t>
      </w:r>
      <w:r w:rsidR="00A971C9" w:rsidRPr="000D74BD">
        <w:rPr>
          <w:sz w:val="24"/>
          <w:szCs w:val="24"/>
          <w:shd w:val="clear" w:color="auto" w:fill="FFFFFF"/>
        </w:rPr>
        <w:t xml:space="preserve"> обусловлена их педагогической направленностью, т.е. свойствами игрушек влиять на умственное, физическое и эстетическое развитие детей.</w:t>
      </w:r>
      <w:r w:rsidR="00A971C9" w:rsidRPr="000D74BD">
        <w:rPr>
          <w:sz w:val="24"/>
          <w:szCs w:val="24"/>
        </w:rPr>
        <w:br/>
      </w:r>
      <w:r w:rsidR="00A971C9" w:rsidRPr="000D74BD">
        <w:rPr>
          <w:sz w:val="24"/>
          <w:szCs w:val="24"/>
          <w:u w:val="single"/>
          <w:shd w:val="clear" w:color="auto" w:fill="FFFFFF"/>
        </w:rPr>
        <w:t>По воспитательному назначению</w:t>
      </w:r>
      <w:r w:rsidR="00A971C9" w:rsidRPr="000D74BD">
        <w:rPr>
          <w:sz w:val="24"/>
          <w:szCs w:val="24"/>
          <w:shd w:val="clear" w:color="auto" w:fill="FFFFFF"/>
        </w:rPr>
        <w:t xml:space="preserve"> игрушки подразделяют на восемь групп: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1.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>Игрушки, способствующие развитию первоначальных движений и восприятий.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</w:rPr>
        <w:br/>
      </w:r>
      <w:r w:rsidR="00A971C9" w:rsidRPr="000D74BD">
        <w:rPr>
          <w:sz w:val="24"/>
          <w:szCs w:val="24"/>
          <w:shd w:val="clear" w:color="auto" w:fill="FFFFFF"/>
        </w:rPr>
        <w:lastRenderedPageBreak/>
        <w:t>Они развивают у него осязание, координацию движений, дают ребенку первое  представление о форме, размере и цвете. К ним относятся погремушки, подвески, шарики, мячи, разборные пирамидки, матрешки, цветные кубики, конструкторы из больших деталей и др.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2.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="00A971C9" w:rsidRPr="000D74BD">
        <w:rPr>
          <w:sz w:val="24"/>
          <w:szCs w:val="24"/>
          <w:shd w:val="clear" w:color="auto" w:fill="FFFFFF"/>
        </w:rPr>
        <w:t>Игрушки, способствующие физическому развитию детей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 xml:space="preserve">  </w:t>
      </w:r>
      <w:r w:rsidR="00A971C9" w:rsidRPr="000D74BD">
        <w:rPr>
          <w:sz w:val="24"/>
          <w:szCs w:val="24"/>
          <w:shd w:val="clear" w:color="auto" w:fill="FFFFFF"/>
        </w:rPr>
        <w:t>(развитию силы, ловкости, меткости, координации движений) - это обручи, скакалки, кегли, велосипеды, ружья и пистолеты, санки и т.п.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3.</w:t>
      </w:r>
      <w:proofErr w:type="gramEnd"/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="00A971C9" w:rsidRPr="000D74BD">
        <w:rPr>
          <w:sz w:val="24"/>
          <w:szCs w:val="24"/>
          <w:shd w:val="clear" w:color="auto" w:fill="FFFFFF"/>
        </w:rPr>
        <w:t>К игрушкам, знакомящим детей  с окружающей природной средой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(образно-сюжетные игрушки) к ним относят: куклы, фигурки людей, животных, рыб, предметы домашнего обихода, транспортные игрушки и т.д.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4.</w:t>
      </w:r>
      <w:proofErr w:type="gramEnd"/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="00A971C9" w:rsidRPr="000D74BD">
        <w:rPr>
          <w:sz w:val="24"/>
          <w:szCs w:val="24"/>
          <w:shd w:val="clear" w:color="auto" w:fill="FFFFFF"/>
        </w:rPr>
        <w:t>К игрушкам, знакомящим детей с элементами науки и техники (политехнические игрушки), относят конструкторы, действующие модели машин, механизмов и приборов, химические и электромонтажные наборы, электронные, электротехнические,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 xml:space="preserve">аэродинамические, магнитные, пневматические игрушки, радио- и электромеханические игрушки, </w:t>
      </w:r>
      <w:proofErr w:type="spellStart"/>
      <w:r w:rsidR="00A971C9" w:rsidRPr="000D74BD">
        <w:rPr>
          <w:sz w:val="24"/>
          <w:szCs w:val="24"/>
          <w:shd w:val="clear" w:color="auto" w:fill="FFFFFF"/>
        </w:rPr>
        <w:t>телеигры</w:t>
      </w:r>
      <w:proofErr w:type="spellEnd"/>
      <w:r w:rsidR="00A971C9" w:rsidRPr="000D74BD">
        <w:rPr>
          <w:sz w:val="24"/>
          <w:szCs w:val="24"/>
          <w:shd w:val="clear" w:color="auto" w:fill="FFFFFF"/>
        </w:rPr>
        <w:t>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5.</w:t>
      </w:r>
      <w:proofErr w:type="gramEnd"/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>Игрушки, знакомящие детей с трудовыми процессами - это лопатки, грабли и прочий садово-огородный инвентарь, предметы для детского технического творчества (наборы столярного и слесарного инструментов, детали), переводные картинки, детские швейные машинки и др.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6.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>К игрушкам, способствующим музыкальному и художественному развитию детей,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</w:rPr>
        <w:br/>
      </w:r>
      <w:r w:rsidR="00A971C9" w:rsidRPr="000D74BD">
        <w:rPr>
          <w:sz w:val="24"/>
          <w:szCs w:val="24"/>
          <w:shd w:val="clear" w:color="auto" w:fill="FFFFFF"/>
        </w:rPr>
        <w:t>относят детские музыкальные инструменты, театр кукол, альбомы для раскрашивания, пластилин, панорамы, елочные и карнавальные украшения.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7.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>Настольные игры  развивают наблюдательность, логическое мышление, смекалку, дисциплинированность, чувство коллективизма.</w:t>
      </w:r>
      <w:r w:rsidR="00A971C9" w:rsidRPr="000D74BD">
        <w:rPr>
          <w:sz w:val="24"/>
          <w:szCs w:val="24"/>
        </w:rPr>
        <w:br/>
      </w:r>
      <w:r w:rsidR="00A971C9" w:rsidRPr="000D74BD">
        <w:rPr>
          <w:b/>
          <w:bCs/>
          <w:sz w:val="24"/>
          <w:szCs w:val="24"/>
          <w:shd w:val="clear" w:color="auto" w:fill="FFFFFF"/>
        </w:rPr>
        <w:t>8.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 xml:space="preserve">Игрушки-забавы - это смешные, танцующие и прыгающие фигурки животных, сказочные персонажи, у которых имеется ингредиент неожиданности, а также </w:t>
      </w:r>
      <w:r w:rsidR="00AF3E11" w:rsidRPr="000D74BD">
        <w:rPr>
          <w:sz w:val="24"/>
          <w:szCs w:val="24"/>
          <w:shd w:val="clear" w:color="auto" w:fill="FFFFFF"/>
        </w:rPr>
        <w:t>г</w:t>
      </w:r>
      <w:r w:rsidR="00A971C9" w:rsidRPr="000D74BD">
        <w:rPr>
          <w:sz w:val="24"/>
          <w:szCs w:val="24"/>
          <w:shd w:val="clear" w:color="auto" w:fill="FFFFFF"/>
        </w:rPr>
        <w:t>оловоломки и фокусы.</w:t>
      </w:r>
      <w:r w:rsidR="00A971C9" w:rsidRPr="000D74BD">
        <w:rPr>
          <w:sz w:val="24"/>
          <w:szCs w:val="24"/>
        </w:rPr>
        <w:br/>
      </w:r>
      <w:r w:rsidR="00A971C9" w:rsidRPr="000D74BD">
        <w:rPr>
          <w:sz w:val="24"/>
          <w:szCs w:val="24"/>
          <w:u w:val="single"/>
          <w:shd w:val="clear" w:color="auto" w:fill="FFFFFF"/>
        </w:rPr>
        <w:t>Классификация игрушек по возрастному назначению</w:t>
      </w:r>
      <w:r w:rsidR="00DA5990" w:rsidRPr="000D74BD">
        <w:rPr>
          <w:sz w:val="24"/>
          <w:szCs w:val="24"/>
          <w:shd w:val="clear" w:color="auto" w:fill="FFFFFF"/>
        </w:rPr>
        <w:t xml:space="preserve">.  </w:t>
      </w:r>
      <w:r w:rsidR="00A971C9" w:rsidRPr="000D74BD">
        <w:rPr>
          <w:sz w:val="24"/>
          <w:szCs w:val="24"/>
          <w:u w:val="single"/>
          <w:shd w:val="clear" w:color="auto" w:fill="FFFFFF"/>
        </w:rPr>
        <w:t>Игрушки для детей ясельного возраста</w:t>
      </w:r>
      <w:r w:rsidR="00A971C9" w:rsidRPr="000D74BD">
        <w:rPr>
          <w:sz w:val="24"/>
          <w:szCs w:val="24"/>
        </w:rPr>
        <w:t xml:space="preserve">  </w:t>
      </w:r>
      <w:r w:rsidR="00A971C9" w:rsidRPr="000D74BD">
        <w:rPr>
          <w:sz w:val="24"/>
          <w:szCs w:val="24"/>
          <w:shd w:val="clear" w:color="auto" w:fill="FFFFFF"/>
        </w:rPr>
        <w:t>(до 3 лет) подразделяют на несколько групп</w:t>
      </w:r>
      <w:r w:rsidR="0018222B" w:rsidRPr="000D74BD">
        <w:rPr>
          <w:sz w:val="24"/>
          <w:szCs w:val="24"/>
          <w:shd w:val="clear" w:color="auto" w:fill="FFFFFF"/>
        </w:rPr>
        <w:t xml:space="preserve">: 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· для первой группы раннего возраста (груднички, новорожденные, дети до года)</w:t>
      </w:r>
      <w:r w:rsidR="0018222B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- погремушки, подвески, резиновые и пластмассовые игрушки небольшого размера, соответствующие размеру руки ребенка;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>· для второй группы раннего возраста (дети до 2-х лет)- матрешки, мячи, ходунки,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proofErr w:type="spellStart"/>
      <w:r w:rsidR="00DA5990" w:rsidRPr="000D74BD">
        <w:rPr>
          <w:sz w:val="24"/>
          <w:szCs w:val="24"/>
          <w:shd w:val="clear" w:color="auto" w:fill="FFFFFF"/>
        </w:rPr>
        <w:t>п</w:t>
      </w:r>
      <w:r w:rsidR="00A971C9" w:rsidRPr="000D74BD">
        <w:rPr>
          <w:sz w:val="24"/>
          <w:szCs w:val="24"/>
          <w:shd w:val="clear" w:color="auto" w:fill="FFFFFF"/>
        </w:rPr>
        <w:t>рыгунки</w:t>
      </w:r>
      <w:proofErr w:type="spellEnd"/>
      <w:r w:rsidR="00A971C9" w:rsidRPr="000D74BD">
        <w:rPr>
          <w:sz w:val="24"/>
          <w:szCs w:val="24"/>
          <w:shd w:val="clear" w:color="auto" w:fill="FFFFFF"/>
        </w:rPr>
        <w:t>, пупсы и др.;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F3E11" w:rsidRPr="000D74B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 xml:space="preserve">· для первой младшей группы (до 3-х лет)- кольца, пирамиды, кубики с разрезными картинками, пони-качалки, </w:t>
      </w:r>
      <w:r w:rsidR="00DA5990" w:rsidRPr="000D74BD">
        <w:rPr>
          <w:sz w:val="24"/>
          <w:szCs w:val="24"/>
          <w:shd w:val="clear" w:color="auto" w:fill="FFFFFF"/>
        </w:rPr>
        <w:t xml:space="preserve">трехколесные велосипеды, совки, </w:t>
      </w:r>
      <w:r w:rsidR="00A971C9" w:rsidRPr="000D74BD">
        <w:rPr>
          <w:sz w:val="24"/>
          <w:szCs w:val="24"/>
          <w:shd w:val="clear" w:color="auto" w:fill="FFFFFF"/>
        </w:rPr>
        <w:t xml:space="preserve">лопатки, а также развивающие игры с использованием игрушек </w:t>
      </w:r>
      <w:proofErr w:type="gramStart"/>
      <w:r w:rsidR="00A971C9" w:rsidRPr="000D74BD">
        <w:rPr>
          <w:sz w:val="24"/>
          <w:szCs w:val="24"/>
          <w:shd w:val="clear" w:color="auto" w:fill="FFFFFF"/>
        </w:rPr>
        <w:t>-</w:t>
      </w:r>
      <w:proofErr w:type="spellStart"/>
      <w:r w:rsidR="00A971C9" w:rsidRPr="000D74BD">
        <w:rPr>
          <w:sz w:val="24"/>
          <w:szCs w:val="24"/>
          <w:shd w:val="clear" w:color="auto" w:fill="FFFFFF"/>
        </w:rPr>
        <w:t>т</w:t>
      </w:r>
      <w:proofErr w:type="gramEnd"/>
      <w:r w:rsidR="00A971C9" w:rsidRPr="000D74BD">
        <w:rPr>
          <w:sz w:val="24"/>
          <w:szCs w:val="24"/>
          <w:shd w:val="clear" w:color="auto" w:fill="FFFFFF"/>
        </w:rPr>
        <w:t>рансформеров</w:t>
      </w:r>
      <w:proofErr w:type="spellEnd"/>
      <w:r w:rsidR="00A971C9" w:rsidRPr="000D74BD">
        <w:rPr>
          <w:sz w:val="24"/>
          <w:szCs w:val="24"/>
          <w:shd w:val="clear" w:color="auto" w:fill="FFFFFF"/>
        </w:rPr>
        <w:t>, крупной мозаики, книги-игрушки и т. д.</w:t>
      </w:r>
      <w:r w:rsidR="00DA5990" w:rsidRPr="000D74BD">
        <w:rPr>
          <w:sz w:val="24"/>
          <w:szCs w:val="24"/>
          <w:shd w:val="clear" w:color="auto" w:fill="FFFFFF"/>
        </w:rPr>
        <w:t xml:space="preserve">  </w:t>
      </w:r>
      <w:r w:rsidR="00A971C9" w:rsidRPr="000D74BD">
        <w:rPr>
          <w:sz w:val="24"/>
          <w:szCs w:val="24"/>
          <w:u w:val="single"/>
          <w:shd w:val="clear" w:color="auto" w:fill="FFFFFF"/>
        </w:rPr>
        <w:t>Игрушки для детей дошкольного возраста</w:t>
      </w:r>
      <w:r w:rsidR="00AF3E11" w:rsidRPr="000D74BD">
        <w:rPr>
          <w:sz w:val="24"/>
          <w:szCs w:val="24"/>
          <w:u w:val="single"/>
          <w:shd w:val="clear" w:color="auto" w:fill="FFFFFF"/>
        </w:rPr>
        <w:t xml:space="preserve">  </w:t>
      </w:r>
      <w:r w:rsidR="00A971C9" w:rsidRPr="000D74BD">
        <w:rPr>
          <w:sz w:val="24"/>
          <w:szCs w:val="24"/>
          <w:shd w:val="clear" w:color="auto" w:fill="FFFFFF"/>
        </w:rPr>
        <w:t xml:space="preserve">(от 3-х до 6-ти лет) подбирают с учетом характера игр, в которых дети проявляют самостоятельность, выдумку и фантазию. </w:t>
      </w:r>
      <w:proofErr w:type="gramStart"/>
      <w:r w:rsidR="00A971C9" w:rsidRPr="000D74BD">
        <w:rPr>
          <w:sz w:val="24"/>
          <w:szCs w:val="24"/>
          <w:shd w:val="clear" w:color="auto" w:fill="FFFFFF"/>
        </w:rPr>
        <w:t>Различают игрушки:</w:t>
      </w:r>
      <w:r w:rsidR="0018222B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· простейшие музыкальные игрушки, игры-забавы, кукольная мебель и посуда, песочные наборы, велосипеды, транспортные игрушки, конструкторы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-</w:t>
      </w:r>
      <w:r w:rsidR="00AF3E11" w:rsidRPr="000D74BD">
        <w:rPr>
          <w:sz w:val="24"/>
          <w:szCs w:val="24"/>
          <w:shd w:val="clear" w:color="auto" w:fill="FFFFFF"/>
        </w:rPr>
        <w:t xml:space="preserve"> </w:t>
      </w:r>
      <w:proofErr w:type="spellStart"/>
      <w:r w:rsidR="00A971C9" w:rsidRPr="000D74BD">
        <w:rPr>
          <w:sz w:val="24"/>
          <w:szCs w:val="24"/>
          <w:shd w:val="clear" w:color="auto" w:fill="FFFFFF"/>
        </w:rPr>
        <w:t>трансформеры</w:t>
      </w:r>
      <w:proofErr w:type="spellEnd"/>
      <w:r w:rsidR="00A971C9" w:rsidRPr="000D74BD">
        <w:rPr>
          <w:sz w:val="24"/>
          <w:szCs w:val="24"/>
          <w:shd w:val="clear" w:color="auto" w:fill="FFFFFF"/>
        </w:rPr>
        <w:t>, мозаика и др.;</w:t>
      </w:r>
      <w:r w:rsidR="00A971C9" w:rsidRPr="000D74BD">
        <w:rPr>
          <w:rStyle w:val="apple-converted-space"/>
          <w:sz w:val="24"/>
          <w:szCs w:val="24"/>
          <w:shd w:val="clear" w:color="auto" w:fill="FFFFFF"/>
        </w:rPr>
        <w:t> </w:t>
      </w:r>
      <w:r w:rsidR="00A971C9" w:rsidRPr="000D74BD">
        <w:rPr>
          <w:sz w:val="24"/>
          <w:szCs w:val="24"/>
          <w:u w:val="single"/>
          <w:shd w:val="clear" w:color="auto" w:fill="FFFFFF"/>
        </w:rPr>
        <w:t>Игрушки для детей школьного возраста</w:t>
      </w:r>
      <w:r w:rsidR="00A971C9" w:rsidRPr="000D74BD">
        <w:rPr>
          <w:rStyle w:val="apple-converted-space"/>
          <w:sz w:val="24"/>
          <w:szCs w:val="24"/>
          <w:u w:val="single"/>
          <w:shd w:val="clear" w:color="auto" w:fill="FFFFFF"/>
        </w:rPr>
        <w:t> </w:t>
      </w:r>
      <w:r w:rsidR="00A971C9" w:rsidRPr="000D74BD">
        <w:rPr>
          <w:sz w:val="24"/>
          <w:szCs w:val="24"/>
          <w:shd w:val="clear" w:color="auto" w:fill="FFFFFF"/>
        </w:rPr>
        <w:t xml:space="preserve"> - конструкторы, сборно-разборные игрушки, наборы для выпиливания, городки, лыжи, санки, велосипеды и др.; шахматы, шашки, электронные (компьютерные) игры, настольный теннис, наборы по радиотехнике, физики, химии, наборы для выжигания, инструменты.</w:t>
      </w:r>
      <w:proofErr w:type="gramEnd"/>
      <w:r w:rsidR="00DA5990" w:rsidRPr="000D74BD">
        <w:rPr>
          <w:sz w:val="24"/>
          <w:szCs w:val="24"/>
          <w:shd w:val="clear" w:color="auto" w:fill="FFFFFF"/>
        </w:rPr>
        <w:t xml:space="preserve">  </w:t>
      </w:r>
      <w:proofErr w:type="gramStart"/>
      <w:r w:rsidR="00A971C9" w:rsidRPr="000D74BD">
        <w:rPr>
          <w:sz w:val="24"/>
          <w:szCs w:val="24"/>
          <w:u w:val="single"/>
          <w:shd w:val="clear" w:color="auto" w:fill="FFFFFF"/>
        </w:rPr>
        <w:t>По материалу изготовления игрушки</w:t>
      </w:r>
      <w:r w:rsidR="00A971C9" w:rsidRPr="000D74BD">
        <w:rPr>
          <w:b/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 xml:space="preserve">подразделяются на пластмассовые, металлические, деревянные, резиновые, из тканей (мягко-набивные), картонажные и др. В особую группу выделяют елочные украшения и карнавальные принадлежности, которые изготавливают </w:t>
      </w:r>
      <w:r w:rsidR="0018222B" w:rsidRPr="000D74BD">
        <w:rPr>
          <w:sz w:val="24"/>
          <w:szCs w:val="24"/>
          <w:shd w:val="clear" w:color="auto" w:fill="FFFFFF"/>
        </w:rPr>
        <w:t xml:space="preserve"> </w:t>
      </w:r>
      <w:r w:rsidR="00A971C9" w:rsidRPr="000D74BD">
        <w:rPr>
          <w:sz w:val="24"/>
          <w:szCs w:val="24"/>
          <w:shd w:val="clear" w:color="auto" w:fill="FFFFFF"/>
        </w:rPr>
        <w:t>из стекла, пластмасс, мишуры, картона, бумаги и др</w:t>
      </w:r>
      <w:r w:rsidR="00DA5990" w:rsidRPr="000D74BD">
        <w:rPr>
          <w:sz w:val="24"/>
          <w:szCs w:val="24"/>
          <w:shd w:val="clear" w:color="auto" w:fill="FFFFFF"/>
        </w:rPr>
        <w:t xml:space="preserve">. </w:t>
      </w:r>
      <w:r w:rsidR="00A971C9" w:rsidRPr="000D74BD">
        <w:rPr>
          <w:sz w:val="24"/>
          <w:szCs w:val="24"/>
          <w:shd w:val="clear" w:color="auto" w:fill="FFFFFF"/>
        </w:rPr>
        <w:t>материалов.</w:t>
      </w:r>
      <w:r w:rsidR="00A971C9" w:rsidRPr="000D74BD">
        <w:rPr>
          <w:sz w:val="24"/>
          <w:szCs w:val="24"/>
        </w:rPr>
        <w:br/>
      </w:r>
      <w:proofErr w:type="gramEnd"/>
    </w:p>
    <w:sectPr w:rsidR="003E7571" w:rsidRPr="000D74BD" w:rsidSect="000D74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72D"/>
    <w:rsid w:val="000D74BD"/>
    <w:rsid w:val="0018222B"/>
    <w:rsid w:val="003E7571"/>
    <w:rsid w:val="008D072D"/>
    <w:rsid w:val="00A971C9"/>
    <w:rsid w:val="00AF3E11"/>
    <w:rsid w:val="00B41C92"/>
    <w:rsid w:val="00DA5990"/>
    <w:rsid w:val="00E4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D072D"/>
    <w:rPr>
      <w:rFonts w:ascii="Courier New" w:hAnsi="Courier New"/>
      <w:lang w:val="en-GB"/>
    </w:rPr>
  </w:style>
  <w:style w:type="character" w:customStyle="1" w:styleId="a4">
    <w:name w:val="Текст Знак"/>
    <w:basedOn w:val="a0"/>
    <w:link w:val="a3"/>
    <w:semiHidden/>
    <w:rsid w:val="008D072D"/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5">
    <w:name w:val="Strong"/>
    <w:basedOn w:val="a0"/>
    <w:qFormat/>
    <w:rsid w:val="008D072D"/>
    <w:rPr>
      <w:b/>
      <w:bCs/>
    </w:rPr>
  </w:style>
  <w:style w:type="character" w:customStyle="1" w:styleId="apple-converted-space">
    <w:name w:val="apple-converted-space"/>
    <w:basedOn w:val="a0"/>
    <w:rsid w:val="00A9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2015-12-02T15:38:00Z</cp:lastPrinted>
  <dcterms:created xsi:type="dcterms:W3CDTF">2015-03-02T18:03:00Z</dcterms:created>
  <dcterms:modified xsi:type="dcterms:W3CDTF">2015-12-02T15:38:00Z</dcterms:modified>
</cp:coreProperties>
</file>